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9C0BF" w14:textId="070924CC" w:rsidR="009B280D" w:rsidRPr="009B280D" w:rsidRDefault="009B280D" w:rsidP="009B280D">
      <w:pPr>
        <w:ind w:left="432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 w:rsidRPr="009B280D">
        <w:rPr>
          <w:rFonts w:ascii="Times New Roman" w:hAnsi="Times New Roman"/>
          <w:noProof/>
          <w:lang w:eastAsia="ru-RU"/>
        </w:rPr>
        <w:drawing>
          <wp:inline distT="0" distB="0" distL="0" distR="0" wp14:anchorId="291280F3" wp14:editId="248114D6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42A64" w14:textId="77777777" w:rsidR="009B280D" w:rsidRPr="009B280D" w:rsidRDefault="009B280D" w:rsidP="009B280D">
      <w:pPr>
        <w:spacing w:line="360" w:lineRule="auto"/>
        <w:ind w:left="432"/>
        <w:contextualSpacing/>
        <w:jc w:val="center"/>
        <w:rPr>
          <w:rFonts w:ascii="Times New Roman" w:hAnsi="Times New Roman"/>
          <w:b/>
          <w:sz w:val="32"/>
          <w:szCs w:val="32"/>
          <w:lang w:val="ru-RU" w:eastAsia="ar-SA"/>
        </w:rPr>
      </w:pPr>
      <w:proofErr w:type="gramStart"/>
      <w:r w:rsidRPr="009B280D">
        <w:rPr>
          <w:rFonts w:ascii="Times New Roman" w:hAnsi="Times New Roman"/>
          <w:b/>
          <w:sz w:val="32"/>
          <w:szCs w:val="32"/>
          <w:lang w:val="ru-RU"/>
        </w:rPr>
        <w:t>ПЕТРИКІВСЬКА  СЕЛИЩНА</w:t>
      </w:r>
      <w:proofErr w:type="gramEnd"/>
      <w:r w:rsidRPr="009B280D">
        <w:rPr>
          <w:rFonts w:ascii="Times New Roman" w:hAnsi="Times New Roman"/>
          <w:b/>
          <w:sz w:val="32"/>
          <w:szCs w:val="32"/>
          <w:lang w:val="ru-RU"/>
        </w:rPr>
        <w:t xml:space="preserve">  РАДА</w:t>
      </w:r>
    </w:p>
    <w:p w14:paraId="562B1159" w14:textId="77777777" w:rsidR="009B280D" w:rsidRPr="009B280D" w:rsidRDefault="009B280D" w:rsidP="009B280D">
      <w:pPr>
        <w:spacing w:line="360" w:lineRule="auto"/>
        <w:ind w:left="855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9B280D">
        <w:rPr>
          <w:rFonts w:ascii="Times New Roman" w:hAnsi="Times New Roman"/>
          <w:b/>
          <w:sz w:val="28"/>
          <w:szCs w:val="28"/>
          <w:lang w:val="ru-RU"/>
        </w:rPr>
        <w:t>ДНІПРОВСЬКОГО  РАЙОНУ</w:t>
      </w:r>
      <w:proofErr w:type="gramEnd"/>
      <w:r w:rsidRPr="009B280D">
        <w:rPr>
          <w:rFonts w:ascii="Times New Roman" w:hAnsi="Times New Roman"/>
          <w:b/>
          <w:sz w:val="28"/>
          <w:szCs w:val="28"/>
          <w:lang w:val="ru-RU"/>
        </w:rPr>
        <w:t xml:space="preserve">  ДНІПРОПЕТРОВСЬКОЇ  ОБЛАСТІ</w:t>
      </w:r>
    </w:p>
    <w:p w14:paraId="4D456710" w14:textId="77777777" w:rsidR="009B280D" w:rsidRPr="009B280D" w:rsidRDefault="009B280D" w:rsidP="009B280D">
      <w:pPr>
        <w:ind w:left="432"/>
        <w:contextualSpacing/>
        <w:jc w:val="center"/>
        <w:rPr>
          <w:rFonts w:ascii="Times New Roman" w:hAnsi="Times New Roman"/>
          <w:bCs/>
          <w:sz w:val="32"/>
          <w:szCs w:val="32"/>
        </w:rPr>
      </w:pPr>
      <w:r w:rsidRPr="009B280D">
        <w:rPr>
          <w:rFonts w:ascii="Times New Roman" w:hAnsi="Times New Roman"/>
          <w:bCs/>
          <w:sz w:val="32"/>
          <w:szCs w:val="32"/>
        </w:rPr>
        <w:t>ВОСЬМЕ   СКЛИКАННЯ</w:t>
      </w:r>
    </w:p>
    <w:p w14:paraId="7A8FA195" w14:textId="77777777" w:rsidR="009B280D" w:rsidRPr="009B280D" w:rsidRDefault="009B280D" w:rsidP="009B280D">
      <w:pPr>
        <w:ind w:left="432"/>
        <w:contextualSpacing/>
        <w:jc w:val="center"/>
        <w:rPr>
          <w:rFonts w:ascii="Times New Roman" w:hAnsi="Times New Roman"/>
          <w:bCs/>
          <w:sz w:val="32"/>
          <w:szCs w:val="32"/>
        </w:rPr>
      </w:pPr>
      <w:proofErr w:type="gramStart"/>
      <w:r w:rsidRPr="009B280D">
        <w:rPr>
          <w:rFonts w:ascii="Times New Roman" w:hAnsi="Times New Roman"/>
          <w:bCs/>
          <w:sz w:val="32"/>
          <w:szCs w:val="32"/>
        </w:rPr>
        <w:t>ДВАДЦЯТЬ  ДРУГА</w:t>
      </w:r>
      <w:proofErr w:type="gramEnd"/>
      <w:r w:rsidRPr="009B280D">
        <w:rPr>
          <w:rFonts w:ascii="Times New Roman" w:hAnsi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280D" w:rsidRPr="009B280D" w14:paraId="17EFC84D" w14:textId="77777777" w:rsidTr="009B280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336C9FC" w14:textId="77777777" w:rsidR="009B280D" w:rsidRPr="009B280D" w:rsidRDefault="009B280D">
            <w:pPr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4E40045" w14:textId="77777777" w:rsidR="009B280D" w:rsidRPr="009B280D" w:rsidRDefault="009B280D" w:rsidP="009B280D">
      <w:pPr>
        <w:ind w:left="432"/>
        <w:contextualSpacing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9B280D">
        <w:rPr>
          <w:rFonts w:ascii="Times New Roman" w:hAnsi="Times New Roman"/>
          <w:b/>
          <w:sz w:val="40"/>
          <w:szCs w:val="40"/>
        </w:rPr>
        <w:t>РІШЕННЯ</w:t>
      </w:r>
    </w:p>
    <w:p w14:paraId="06D8D9B7" w14:textId="77777777" w:rsidR="00D75859" w:rsidRPr="00D75859" w:rsidRDefault="00D75859" w:rsidP="003D4E44">
      <w:pPr>
        <w:pStyle w:val="a5"/>
        <w:spacing w:after="0" w:line="240" w:lineRule="auto"/>
        <w:ind w:left="0"/>
        <w:rPr>
          <w:rFonts w:ascii="Times New Roman" w:hAnsi="Times New Roman"/>
          <w:b/>
          <w:bCs/>
          <w:sz w:val="36"/>
          <w:szCs w:val="36"/>
          <w:bdr w:val="none" w:sz="0" w:space="0" w:color="auto" w:frame="1"/>
          <w:lang w:val="uk-UA"/>
        </w:rPr>
      </w:pPr>
    </w:p>
    <w:p w14:paraId="0A138CCA" w14:textId="552D30B3" w:rsidR="00D75859" w:rsidRPr="00D75859" w:rsidRDefault="00BB54BC" w:rsidP="00D75859">
      <w:pPr>
        <w:pStyle w:val="a5"/>
        <w:numPr>
          <w:ilvl w:val="0"/>
          <w:numId w:val="2"/>
        </w:numPr>
        <w:shd w:val="clear" w:color="auto" w:fill="FFFFFF"/>
        <w:tabs>
          <w:tab w:val="left" w:pos="2694"/>
          <w:tab w:val="left" w:pos="4488"/>
        </w:tabs>
        <w:spacing w:after="0" w:line="240" w:lineRule="auto"/>
        <w:ind w:left="2694" w:right="-93" w:hanging="2410"/>
        <w:jc w:val="center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  <w:r w:rsidRPr="00D75859">
        <w:rPr>
          <w:rFonts w:ascii="Times New Roman" w:hAnsi="Times New Roman"/>
          <w:b/>
          <w:sz w:val="28"/>
          <w:szCs w:val="28"/>
          <w:lang w:val="uk-UA"/>
        </w:rPr>
        <w:t>Про внесення змін до рішення селищної ради</w:t>
      </w:r>
      <w:r w:rsidR="006D3B80">
        <w:rPr>
          <w:rFonts w:ascii="Times New Roman" w:hAnsi="Times New Roman"/>
          <w:b/>
          <w:sz w:val="28"/>
          <w:szCs w:val="28"/>
          <w:lang w:val="uk-UA"/>
        </w:rPr>
        <w:t xml:space="preserve"> від </w:t>
      </w:r>
      <w:r w:rsidR="002B7C68">
        <w:rPr>
          <w:rFonts w:ascii="Times New Roman" w:hAnsi="Times New Roman"/>
          <w:b/>
          <w:sz w:val="28"/>
          <w:szCs w:val="28"/>
          <w:lang w:val="uk-UA"/>
        </w:rPr>
        <w:t>23</w:t>
      </w:r>
      <w:r w:rsidR="006D3B8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B7C68">
        <w:rPr>
          <w:rFonts w:ascii="Times New Roman" w:hAnsi="Times New Roman"/>
          <w:b/>
          <w:sz w:val="28"/>
          <w:szCs w:val="28"/>
          <w:lang w:val="uk-UA"/>
        </w:rPr>
        <w:t>серпня</w:t>
      </w:r>
      <w:r w:rsidR="006D3B80"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2B7C68">
        <w:rPr>
          <w:rFonts w:ascii="Times New Roman" w:hAnsi="Times New Roman"/>
          <w:b/>
          <w:sz w:val="28"/>
          <w:szCs w:val="28"/>
          <w:lang w:val="uk-UA"/>
        </w:rPr>
        <w:t>3</w:t>
      </w:r>
      <w:r w:rsidR="006D3B80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</w:p>
    <w:p w14:paraId="19B558FA" w14:textId="65E02C7B" w:rsidR="006D3B80" w:rsidRPr="006D3B80" w:rsidRDefault="00BB54BC" w:rsidP="00682018">
      <w:pPr>
        <w:pStyle w:val="a5"/>
        <w:numPr>
          <w:ilvl w:val="0"/>
          <w:numId w:val="2"/>
        </w:numPr>
        <w:shd w:val="clear" w:color="auto" w:fill="FFFFFF"/>
        <w:tabs>
          <w:tab w:val="left" w:pos="2694"/>
          <w:tab w:val="left" w:pos="4488"/>
        </w:tabs>
        <w:spacing w:after="0" w:line="240" w:lineRule="auto"/>
        <w:ind w:left="2694" w:right="-93" w:hanging="2410"/>
        <w:jc w:val="center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  <w:r w:rsidRPr="00D7585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№ </w:t>
      </w:r>
      <w:r w:rsidR="002B7C68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5</w:t>
      </w:r>
      <w:r w:rsidRPr="00D7585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2</w:t>
      </w:r>
      <w:r w:rsidR="002B7C68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7-18</w:t>
      </w:r>
      <w:r w:rsidRPr="00D75859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/</w:t>
      </w:r>
      <w:r w:rsidRPr="00D7585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VIII</w:t>
      </w:r>
      <w:r w:rsidR="006D3B80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«Про Програму розвитку освіти </w:t>
      </w:r>
      <w:proofErr w:type="spellStart"/>
      <w:r w:rsidR="006D3B80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Петриківщини</w:t>
      </w:r>
      <w:proofErr w:type="spellEnd"/>
      <w:r w:rsidR="006D3B80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24B3EB4" w14:textId="3F8E2B55" w:rsidR="00D75859" w:rsidRPr="00D75859" w:rsidRDefault="006D3B80" w:rsidP="00682018">
      <w:pPr>
        <w:pStyle w:val="a5"/>
        <w:numPr>
          <w:ilvl w:val="0"/>
          <w:numId w:val="2"/>
        </w:numPr>
        <w:shd w:val="clear" w:color="auto" w:fill="FFFFFF"/>
        <w:tabs>
          <w:tab w:val="left" w:pos="2694"/>
          <w:tab w:val="left" w:pos="4488"/>
        </w:tabs>
        <w:spacing w:after="0" w:line="240" w:lineRule="auto"/>
        <w:ind w:left="2694" w:right="-93" w:hanging="2410"/>
        <w:jc w:val="center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на 202</w:t>
      </w:r>
      <w:r w:rsidR="002B7C68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4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– 202</w:t>
      </w:r>
      <w:r w:rsidR="002B7C68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>6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роки» </w:t>
      </w:r>
    </w:p>
    <w:p w14:paraId="018CC1EC" w14:textId="77777777" w:rsidR="00BB54BC" w:rsidRPr="00D75859" w:rsidRDefault="00BB54BC" w:rsidP="00D7585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14:paraId="0FF83794" w14:textId="655D8509" w:rsidR="00BB54BC" w:rsidRPr="00796FA4" w:rsidRDefault="006D3B80" w:rsidP="001A3EB3">
      <w:pPr>
        <w:ind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закон</w:t>
      </w:r>
      <w:r w:rsidR="00BB54BC">
        <w:rPr>
          <w:rFonts w:ascii="Times New Roman" w:hAnsi="Times New Roman"/>
          <w:sz w:val="28"/>
          <w:szCs w:val="28"/>
          <w:lang w:val="ru-RU"/>
        </w:rPr>
        <w:t>ів</w:t>
      </w:r>
      <w:proofErr w:type="spellEnd"/>
      <w:r w:rsidR="00BB54B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освіту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», «Про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загальну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середню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освіту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», «Про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дошкільну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освіту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», «Про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охорону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дитинства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», «Про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позашкільну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освіту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>»</w:t>
      </w:r>
      <w:r w:rsidR="00BB54BC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Національно</w:t>
      </w:r>
      <w:r w:rsidR="00BB54BC"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доктрин</w:t>
      </w:r>
      <w:r w:rsidR="00BB54BC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F84C22">
        <w:rPr>
          <w:rFonts w:ascii="Times New Roman" w:hAnsi="Times New Roman"/>
          <w:sz w:val="28"/>
          <w:szCs w:val="28"/>
          <w:lang w:val="ru-RU"/>
        </w:rPr>
        <w:t>розвитку</w:t>
      </w:r>
      <w:proofErr w:type="spellEnd"/>
      <w:r w:rsidR="00BB54BC" w:rsidRPr="00F84C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BB54BC" w:rsidRPr="00F84C22">
        <w:rPr>
          <w:rFonts w:ascii="Times New Roman" w:hAnsi="Times New Roman"/>
          <w:sz w:val="28"/>
          <w:szCs w:val="28"/>
          <w:lang w:val="ru-RU"/>
        </w:rPr>
        <w:t>освіти</w:t>
      </w:r>
      <w:proofErr w:type="spellEnd"/>
      <w:r w:rsidR="00BB54BC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B54BC" w:rsidRPr="00F84C22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B54BC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керуючись</w:t>
      </w:r>
      <w:proofErr w:type="spellEnd"/>
      <w:proofErr w:type="gram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ст</w:t>
      </w:r>
      <w:r w:rsidR="00BB54BC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аттею</w:t>
      </w:r>
      <w:proofErr w:type="spellEnd"/>
      <w:r w:rsidR="00BB54BC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26 Закону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«Про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місцеве</w:t>
      </w:r>
      <w:proofErr w:type="spell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самоврядування</w:t>
      </w:r>
      <w:proofErr w:type="spell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в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Україні</w:t>
      </w:r>
      <w:proofErr w:type="spell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», </w:t>
      </w:r>
      <w:proofErr w:type="spellStart"/>
      <w:r w:rsidR="00BB54BC">
        <w:rPr>
          <w:rFonts w:ascii="Times New Roman" w:hAnsi="Times New Roman"/>
          <w:sz w:val="28"/>
          <w:szCs w:val="28"/>
          <w:lang w:val="ru-RU"/>
        </w:rPr>
        <w:t>у</w:t>
      </w:r>
      <w:r w:rsidR="00BB54BC" w:rsidRPr="0006324D">
        <w:rPr>
          <w:rFonts w:ascii="Times New Roman" w:hAnsi="Times New Roman"/>
          <w:sz w:val="28"/>
          <w:szCs w:val="28"/>
          <w:lang w:val="ru-RU"/>
        </w:rPr>
        <w:t>раховуючи</w:t>
      </w:r>
      <w:proofErr w:type="spellEnd"/>
      <w:r w:rsidR="006A0D5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A0D50">
        <w:rPr>
          <w:rFonts w:ascii="Times New Roman" w:hAnsi="Times New Roman"/>
          <w:sz w:val="28"/>
          <w:szCs w:val="28"/>
          <w:lang w:val="ru-RU"/>
        </w:rPr>
        <w:t>висновки</w:t>
      </w:r>
      <w:proofErr w:type="spellEnd"/>
      <w:r w:rsidR="006A0D50">
        <w:rPr>
          <w:rFonts w:ascii="Times New Roman" w:hAnsi="Times New Roman"/>
          <w:sz w:val="28"/>
          <w:szCs w:val="28"/>
          <w:lang w:val="ru-RU"/>
        </w:rPr>
        <w:t xml:space="preserve"> й</w:t>
      </w:r>
      <w:r w:rsidR="00BB54BC" w:rsidRPr="0006324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>рекомендації</w:t>
      </w:r>
      <w:proofErr w:type="spellEnd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>постійної</w:t>
      </w:r>
      <w:proofErr w:type="spellEnd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>комісії</w:t>
      </w:r>
      <w:proofErr w:type="spellEnd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 xml:space="preserve"> з </w:t>
      </w:r>
      <w:proofErr w:type="spellStart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>питань</w:t>
      </w:r>
      <w:proofErr w:type="spellEnd"/>
      <w:r w:rsidR="00BB54BC" w:rsidRPr="0006324D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охорони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здоров’я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освіти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молодіжної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політики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, спорту та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комунальної</w:t>
      </w:r>
      <w:proofErr w:type="spellEnd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bCs/>
          <w:sz w:val="28"/>
          <w:szCs w:val="28"/>
          <w:lang w:val="ru-RU"/>
        </w:rPr>
        <w:t>власності</w:t>
      </w:r>
      <w:proofErr w:type="spellEnd"/>
      <w:r w:rsidR="00BB54BC" w:rsidRPr="0006324D">
        <w:rPr>
          <w:rFonts w:ascii="Times New Roman" w:hAnsi="Times New Roman"/>
          <w:sz w:val="28"/>
          <w:szCs w:val="28"/>
          <w:lang w:val="ru-RU"/>
        </w:rPr>
        <w:t>,</w:t>
      </w:r>
      <w:r w:rsidR="00BB54BC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75859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>селищна</w:t>
      </w:r>
      <w:proofErr w:type="spellEnd"/>
      <w:r w:rsidR="00BB54BC" w:rsidRPr="0006324D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рада</w:t>
      </w:r>
      <w:r w:rsidR="00BB54BC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75859"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BB54BC">
        <w:rPr>
          <w:rFonts w:ascii="Times New Roman" w:hAnsi="Times New Roman"/>
          <w:b/>
          <w:sz w:val="28"/>
          <w:szCs w:val="28"/>
          <w:bdr w:val="none" w:sz="0" w:space="0" w:color="auto" w:frame="1"/>
          <w:lang w:val="uk-UA"/>
        </w:rPr>
        <w:t>в и р і ш и л а:</w:t>
      </w:r>
    </w:p>
    <w:p w14:paraId="4078EF20" w14:textId="548EC481" w:rsidR="00BB54BC" w:rsidRDefault="00CF52A8" w:rsidP="00CF52A8">
      <w:pPr>
        <w:shd w:val="clear" w:color="auto" w:fill="FFFFFF"/>
        <w:tabs>
          <w:tab w:val="left" w:pos="709"/>
          <w:tab w:val="left" w:pos="2694"/>
          <w:tab w:val="left" w:pos="4488"/>
        </w:tabs>
        <w:spacing w:after="0" w:line="240" w:lineRule="auto"/>
        <w:ind w:right="-93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  <w:t xml:space="preserve">          </w:t>
      </w:r>
      <w:r w:rsidR="00BB54BC" w:rsidRPr="002B7C6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1. </w:t>
      </w:r>
      <w:r w:rsidR="00A569B3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BB54BC" w:rsidRPr="002B7C6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Внести</w:t>
      </w:r>
      <w:proofErr w:type="spellEnd"/>
      <w:r w:rsidR="00BB54BC" w:rsidRPr="002B7C6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зміни до рішення селищної ради від</w:t>
      </w:r>
      <w:r w:rsidR="002B7C68" w:rsidRPr="002B7C68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2B7C68" w:rsidRPr="002B7C68">
        <w:rPr>
          <w:rFonts w:ascii="Times New Roman" w:hAnsi="Times New Roman"/>
          <w:sz w:val="28"/>
          <w:szCs w:val="28"/>
          <w:lang w:val="uk-UA"/>
        </w:rPr>
        <w:t>23 серпня 2023 року</w:t>
      </w:r>
      <w:r w:rsidR="009323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00D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2B7C68" w:rsidRPr="002B7C6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№ 527-18/</w:t>
      </w:r>
      <w:r w:rsidR="002B7C68" w:rsidRPr="002B7C6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VIII</w:t>
      </w:r>
      <w:r w:rsidR="002B7C68" w:rsidRPr="002B7C6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«Про Програму розвитку освіти </w:t>
      </w:r>
      <w:proofErr w:type="spellStart"/>
      <w:r w:rsidR="002B7C68" w:rsidRPr="002B7C6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Петриківщини</w:t>
      </w:r>
      <w:proofErr w:type="spellEnd"/>
      <w:r w:rsid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B7C68" w:rsidRPr="002B7C68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на 2024 – 2026 роки</w:t>
      </w:r>
      <w:r w:rsidR="002B7C68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»</w:t>
      </w:r>
      <w:r w:rsidR="00BB54BC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, а саме</w:t>
      </w:r>
      <w:r w:rsidR="006E2A3B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: </w:t>
      </w:r>
      <w:r w:rsidR="00BB54BC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93230D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викласти в новій редакції пункт 12 «</w:t>
      </w:r>
      <w:r w:rsidR="0093230D" w:rsidRPr="0093230D">
        <w:rPr>
          <w:rFonts w:ascii="Times New Roman" w:hAnsi="Times New Roman"/>
          <w:bCs/>
          <w:color w:val="000000"/>
          <w:sz w:val="28"/>
          <w:szCs w:val="28"/>
          <w:lang w:val="uk-UA"/>
        </w:rPr>
        <w:t>Комфортний заклад освіти: матеріально-технічне і фінансове забезпечення закладів освіти Петриківсько</w:t>
      </w:r>
      <w:r w:rsidR="0093230D">
        <w:rPr>
          <w:rFonts w:ascii="Times New Roman" w:hAnsi="Times New Roman"/>
          <w:bCs/>
          <w:color w:val="000000"/>
          <w:sz w:val="28"/>
          <w:szCs w:val="28"/>
          <w:lang w:val="uk-UA"/>
        </w:rPr>
        <w:t>ї</w:t>
      </w:r>
      <w:r w:rsidR="0093230D" w:rsidRPr="009323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громади» </w:t>
      </w:r>
      <w:r w:rsidR="0093230D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Переліку заходів і завдань </w:t>
      </w:r>
      <w:r w:rsidR="00BB54BC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та пунк</w:t>
      </w:r>
      <w:r w:rsidR="00D75859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т</w:t>
      </w:r>
      <w:r w:rsidR="00BB54BC" w:rsidRPr="0093230D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8 Паспорта Програми </w:t>
      </w:r>
      <w:r w:rsidR="00BB54BC" w:rsidRPr="009323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(додаються).</w:t>
      </w:r>
    </w:p>
    <w:p w14:paraId="2AD76442" w14:textId="77777777" w:rsidR="006D3B80" w:rsidRDefault="006D3B80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</w:p>
    <w:p w14:paraId="469EB81D" w14:textId="445DE4A6" w:rsidR="00BB54BC" w:rsidRDefault="00BB54BC" w:rsidP="00CF52A8">
      <w:pPr>
        <w:pStyle w:val="a3"/>
        <w:shd w:val="clear" w:color="auto" w:fill="FFFFFF"/>
        <w:tabs>
          <w:tab w:val="left" w:pos="709"/>
          <w:tab w:val="left" w:pos="851"/>
          <w:tab w:val="left" w:pos="993"/>
          <w:tab w:val="left" w:pos="1276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 w:rsidRPr="00CF52A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2.</w:t>
      </w:r>
      <w:r w:rsidR="006E2E67">
        <w:rPr>
          <w:sz w:val="28"/>
          <w:szCs w:val="28"/>
          <w:lang w:val="uk-UA"/>
        </w:rPr>
        <w:t xml:space="preserve"> </w:t>
      </w:r>
      <w:r w:rsidR="009E6CDD">
        <w:rPr>
          <w:sz w:val="28"/>
          <w:szCs w:val="28"/>
          <w:lang w:val="uk-UA"/>
        </w:rPr>
        <w:t xml:space="preserve"> </w:t>
      </w:r>
      <w:r w:rsidR="00A569B3">
        <w:rPr>
          <w:sz w:val="28"/>
          <w:szCs w:val="28"/>
          <w:lang w:val="uk-UA"/>
        </w:rPr>
        <w:t xml:space="preserve">  </w:t>
      </w:r>
      <w:r w:rsidRPr="00407400">
        <w:rPr>
          <w:sz w:val="28"/>
          <w:szCs w:val="28"/>
        </w:rPr>
        <w:t xml:space="preserve">Контроль за </w:t>
      </w:r>
      <w:proofErr w:type="spellStart"/>
      <w:r w:rsidRPr="00407400">
        <w:rPr>
          <w:sz w:val="28"/>
          <w:szCs w:val="28"/>
        </w:rPr>
        <w:t>виконанням</w:t>
      </w:r>
      <w:proofErr w:type="spellEnd"/>
      <w:r w:rsidRPr="00407400">
        <w:rPr>
          <w:sz w:val="28"/>
          <w:szCs w:val="28"/>
        </w:rPr>
        <w:t xml:space="preserve"> </w:t>
      </w:r>
      <w:proofErr w:type="spellStart"/>
      <w:r w:rsidRPr="00407400">
        <w:rPr>
          <w:sz w:val="28"/>
          <w:szCs w:val="28"/>
        </w:rPr>
        <w:t>даного</w:t>
      </w:r>
      <w:proofErr w:type="spellEnd"/>
      <w:r w:rsidRPr="00407400">
        <w:rPr>
          <w:sz w:val="28"/>
          <w:szCs w:val="28"/>
        </w:rPr>
        <w:t xml:space="preserve"> </w:t>
      </w:r>
      <w:proofErr w:type="spellStart"/>
      <w:r w:rsidRPr="00407400">
        <w:rPr>
          <w:sz w:val="28"/>
          <w:szCs w:val="28"/>
        </w:rPr>
        <w:t>рішення</w:t>
      </w:r>
      <w:proofErr w:type="spellEnd"/>
      <w:r w:rsidRPr="00407400">
        <w:rPr>
          <w:sz w:val="28"/>
          <w:szCs w:val="28"/>
        </w:rPr>
        <w:t xml:space="preserve"> </w:t>
      </w:r>
      <w:proofErr w:type="spellStart"/>
      <w:r w:rsidRPr="00407400">
        <w:rPr>
          <w:sz w:val="28"/>
          <w:szCs w:val="28"/>
        </w:rPr>
        <w:t>покласти</w:t>
      </w:r>
      <w:proofErr w:type="spellEnd"/>
      <w:r w:rsidRPr="00407400">
        <w:rPr>
          <w:sz w:val="28"/>
          <w:szCs w:val="28"/>
        </w:rPr>
        <w:t xml:space="preserve"> на </w:t>
      </w:r>
      <w:proofErr w:type="spellStart"/>
      <w:r w:rsidRPr="00407400">
        <w:rPr>
          <w:sz w:val="28"/>
          <w:szCs w:val="28"/>
        </w:rPr>
        <w:t>постійну</w:t>
      </w:r>
      <w:proofErr w:type="spellEnd"/>
      <w:r w:rsidRPr="00407400">
        <w:rPr>
          <w:sz w:val="28"/>
          <w:szCs w:val="28"/>
        </w:rPr>
        <w:t xml:space="preserve"> </w:t>
      </w:r>
      <w:proofErr w:type="spellStart"/>
      <w:r w:rsidRPr="00407400">
        <w:rPr>
          <w:sz w:val="28"/>
          <w:szCs w:val="28"/>
        </w:rPr>
        <w:t>комісію</w:t>
      </w:r>
      <w:proofErr w:type="spellEnd"/>
      <w:r w:rsidR="006E2E67">
        <w:rPr>
          <w:sz w:val="28"/>
          <w:szCs w:val="28"/>
        </w:rPr>
        <w:t xml:space="preserve"> </w:t>
      </w:r>
      <w:r w:rsidR="006E2E67">
        <w:rPr>
          <w:sz w:val="28"/>
          <w:szCs w:val="28"/>
          <w:lang w:val="uk-UA"/>
        </w:rPr>
        <w:t>селищної ради</w:t>
      </w:r>
      <w:r w:rsidRPr="00407400">
        <w:rPr>
          <w:sz w:val="28"/>
          <w:szCs w:val="28"/>
        </w:rPr>
        <w:t xml:space="preserve"> </w:t>
      </w:r>
      <w:r w:rsidRPr="00407400">
        <w:rPr>
          <w:sz w:val="28"/>
          <w:szCs w:val="28"/>
          <w:lang w:eastAsia="uk-UA"/>
        </w:rPr>
        <w:t xml:space="preserve">з </w:t>
      </w:r>
      <w:proofErr w:type="spellStart"/>
      <w:r w:rsidRPr="00407400">
        <w:rPr>
          <w:sz w:val="28"/>
          <w:szCs w:val="28"/>
          <w:lang w:eastAsia="uk-UA"/>
        </w:rPr>
        <w:t>питань</w:t>
      </w:r>
      <w:proofErr w:type="spellEnd"/>
      <w:r w:rsidRPr="00407400">
        <w:rPr>
          <w:sz w:val="28"/>
          <w:szCs w:val="28"/>
          <w:lang w:eastAsia="uk-UA"/>
        </w:rPr>
        <w:t xml:space="preserve"> </w:t>
      </w:r>
      <w:proofErr w:type="spellStart"/>
      <w:r w:rsidRPr="00407400">
        <w:rPr>
          <w:bCs/>
          <w:sz w:val="28"/>
          <w:szCs w:val="28"/>
        </w:rPr>
        <w:t>охорони</w:t>
      </w:r>
      <w:proofErr w:type="spellEnd"/>
      <w:r w:rsidRPr="00407400">
        <w:rPr>
          <w:bCs/>
          <w:sz w:val="28"/>
          <w:szCs w:val="28"/>
        </w:rPr>
        <w:t xml:space="preserve"> </w:t>
      </w:r>
      <w:proofErr w:type="spellStart"/>
      <w:r w:rsidRPr="00407400">
        <w:rPr>
          <w:bCs/>
          <w:sz w:val="28"/>
          <w:szCs w:val="28"/>
        </w:rPr>
        <w:t>здоров’я</w:t>
      </w:r>
      <w:proofErr w:type="spellEnd"/>
      <w:r w:rsidRPr="00407400">
        <w:rPr>
          <w:bCs/>
          <w:sz w:val="28"/>
          <w:szCs w:val="28"/>
        </w:rPr>
        <w:t xml:space="preserve">, </w:t>
      </w:r>
      <w:proofErr w:type="spellStart"/>
      <w:r w:rsidRPr="00407400">
        <w:rPr>
          <w:bCs/>
          <w:sz w:val="28"/>
          <w:szCs w:val="28"/>
        </w:rPr>
        <w:t>освіти</w:t>
      </w:r>
      <w:proofErr w:type="spellEnd"/>
      <w:r w:rsidRPr="00407400">
        <w:rPr>
          <w:bCs/>
          <w:sz w:val="28"/>
          <w:szCs w:val="28"/>
        </w:rPr>
        <w:t xml:space="preserve">, </w:t>
      </w:r>
      <w:proofErr w:type="spellStart"/>
      <w:r w:rsidRPr="00407400">
        <w:rPr>
          <w:bCs/>
          <w:sz w:val="28"/>
          <w:szCs w:val="28"/>
        </w:rPr>
        <w:t>молодіжної</w:t>
      </w:r>
      <w:proofErr w:type="spellEnd"/>
      <w:r w:rsidRPr="00407400">
        <w:rPr>
          <w:bCs/>
          <w:sz w:val="28"/>
          <w:szCs w:val="28"/>
        </w:rPr>
        <w:t xml:space="preserve"> </w:t>
      </w:r>
      <w:proofErr w:type="spellStart"/>
      <w:r w:rsidRPr="00407400">
        <w:rPr>
          <w:bCs/>
          <w:sz w:val="28"/>
          <w:szCs w:val="28"/>
        </w:rPr>
        <w:t>політики</w:t>
      </w:r>
      <w:proofErr w:type="spellEnd"/>
      <w:r w:rsidRPr="00407400">
        <w:rPr>
          <w:bCs/>
          <w:sz w:val="28"/>
          <w:szCs w:val="28"/>
        </w:rPr>
        <w:t xml:space="preserve">, спорту та </w:t>
      </w:r>
      <w:proofErr w:type="spellStart"/>
      <w:r w:rsidRPr="00407400">
        <w:rPr>
          <w:bCs/>
          <w:sz w:val="28"/>
          <w:szCs w:val="28"/>
        </w:rPr>
        <w:t>комунальної</w:t>
      </w:r>
      <w:proofErr w:type="spellEnd"/>
      <w:r w:rsidRPr="00407400">
        <w:rPr>
          <w:bCs/>
          <w:sz w:val="28"/>
          <w:szCs w:val="28"/>
        </w:rPr>
        <w:t xml:space="preserve"> </w:t>
      </w:r>
      <w:proofErr w:type="spellStart"/>
      <w:r w:rsidRPr="00407400">
        <w:rPr>
          <w:bCs/>
          <w:sz w:val="28"/>
          <w:szCs w:val="28"/>
        </w:rPr>
        <w:t>власності</w:t>
      </w:r>
      <w:proofErr w:type="spellEnd"/>
      <w:r>
        <w:rPr>
          <w:bCs/>
          <w:sz w:val="28"/>
          <w:szCs w:val="28"/>
          <w:lang w:val="uk-UA"/>
        </w:rPr>
        <w:t>.</w:t>
      </w:r>
    </w:p>
    <w:p w14:paraId="457DCDC9" w14:textId="064C6486" w:rsidR="00EC40AC" w:rsidRDefault="00EC40AC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</w:p>
    <w:p w14:paraId="3BB92D9D" w14:textId="77777777" w:rsidR="00EC40AC" w:rsidRDefault="00EC40AC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</w:p>
    <w:p w14:paraId="07DD18DC" w14:textId="480F6D10" w:rsidR="009E6CDD" w:rsidRDefault="009E6CDD" w:rsidP="001A3EB3">
      <w:pPr>
        <w:pStyle w:val="a3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</w:p>
    <w:p w14:paraId="63CFF27B" w14:textId="76AA5B89" w:rsidR="00BB54BC" w:rsidRDefault="00BB54BC">
      <w:pP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Селищний</w:t>
      </w:r>
      <w:proofErr w:type="spellEnd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голова                                                         </w:t>
      </w:r>
      <w:r w:rsidR="009E6CDD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 xml:space="preserve">       </w:t>
      </w:r>
      <w:proofErr w:type="spellStart"/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Н</w:t>
      </w:r>
      <w:r w:rsidR="003D4E44"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ата</w:t>
      </w:r>
      <w:proofErr w:type="spellEnd"/>
      <w:r w:rsidR="003D4E44">
        <w:rPr>
          <w:rFonts w:ascii="Times New Roman" w:hAnsi="Times New Roman"/>
          <w:b/>
          <w:bCs/>
          <w:color w:val="212529"/>
          <w:sz w:val="28"/>
          <w:szCs w:val="28"/>
          <w:lang w:val="uk-UA" w:eastAsia="ru-RU"/>
        </w:rPr>
        <w:t xml:space="preserve">лія </w:t>
      </w:r>
      <w: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  <w:t>КОВАЛЕНКО</w:t>
      </w:r>
    </w:p>
    <w:p w14:paraId="00868B5D" w14:textId="77777777" w:rsidR="00D65C7D" w:rsidRDefault="00D65C7D">
      <w:pPr>
        <w:rPr>
          <w:rFonts w:ascii="Times New Roman" w:hAnsi="Times New Roman"/>
          <w:b/>
          <w:bCs/>
          <w:color w:val="212529"/>
          <w:sz w:val="28"/>
          <w:szCs w:val="28"/>
          <w:lang w:val="ru-RU" w:eastAsia="ru-RU"/>
        </w:rPr>
      </w:pPr>
    </w:p>
    <w:p w14:paraId="0D36C3AE" w14:textId="18BCB055" w:rsidR="00BB54BC" w:rsidRDefault="00010FE9" w:rsidP="00452C08">
      <w:pPr>
        <w:spacing w:after="0" w:line="240" w:lineRule="auto"/>
        <w:rPr>
          <w:rFonts w:ascii="Times New Roman" w:hAnsi="Times New Roman"/>
          <w:color w:val="212529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color w:val="212529"/>
          <w:sz w:val="28"/>
          <w:szCs w:val="28"/>
          <w:lang w:val="ru-RU" w:eastAsia="ru-RU"/>
        </w:rPr>
        <w:t>смт</w:t>
      </w:r>
      <w:proofErr w:type="spellEnd"/>
      <w:r>
        <w:rPr>
          <w:rFonts w:ascii="Times New Roman" w:hAnsi="Times New Roman"/>
          <w:color w:val="212529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color w:val="212529"/>
          <w:sz w:val="28"/>
          <w:szCs w:val="28"/>
          <w:lang w:val="ru-RU" w:eastAsia="ru-RU"/>
        </w:rPr>
        <w:t>Петриківка</w:t>
      </w:r>
      <w:proofErr w:type="spellEnd"/>
    </w:p>
    <w:p w14:paraId="19C55C16" w14:textId="0B297A44" w:rsidR="004B44D3" w:rsidRDefault="004B44D3" w:rsidP="00452C08">
      <w:pPr>
        <w:spacing w:after="0" w:line="240" w:lineRule="auto"/>
        <w:rPr>
          <w:rFonts w:ascii="Times New Roman" w:hAnsi="Times New Roman"/>
          <w:color w:val="212529"/>
          <w:sz w:val="28"/>
          <w:szCs w:val="28"/>
          <w:lang w:val="ru-RU" w:eastAsia="ru-RU"/>
        </w:rPr>
      </w:pPr>
      <w:r>
        <w:rPr>
          <w:rFonts w:ascii="Times New Roman" w:hAnsi="Times New Roman"/>
          <w:color w:val="212529"/>
          <w:sz w:val="28"/>
          <w:szCs w:val="28"/>
          <w:lang w:val="ru-RU" w:eastAsia="ru-RU"/>
        </w:rPr>
        <w:t xml:space="preserve">22 лютого 2024 року </w:t>
      </w:r>
    </w:p>
    <w:p w14:paraId="51443222" w14:textId="41DAD6F5" w:rsidR="004B44D3" w:rsidRPr="004B44D3" w:rsidRDefault="004B44D3" w:rsidP="00452C08">
      <w:pPr>
        <w:spacing w:after="0" w:line="240" w:lineRule="auto"/>
        <w:rPr>
          <w:rFonts w:ascii="Times New Roman" w:hAnsi="Times New Roman"/>
          <w:color w:val="212529"/>
          <w:sz w:val="28"/>
          <w:szCs w:val="28"/>
          <w:lang w:eastAsia="ru-RU"/>
        </w:rPr>
      </w:pPr>
      <w:r>
        <w:rPr>
          <w:rFonts w:ascii="Times New Roman" w:hAnsi="Times New Roman"/>
          <w:color w:val="212529"/>
          <w:sz w:val="28"/>
          <w:szCs w:val="28"/>
          <w:lang w:val="ru-RU" w:eastAsia="ru-RU"/>
        </w:rPr>
        <w:t>№ 674-22/</w:t>
      </w:r>
      <w:r>
        <w:rPr>
          <w:rFonts w:ascii="Times New Roman" w:hAnsi="Times New Roman"/>
          <w:color w:val="212529"/>
          <w:sz w:val="28"/>
          <w:szCs w:val="28"/>
          <w:lang w:eastAsia="ru-RU"/>
        </w:rPr>
        <w:t>VIII</w:t>
      </w:r>
    </w:p>
    <w:sectPr w:rsidR="004B44D3" w:rsidRPr="004B44D3" w:rsidSect="00EC40AC">
      <w:pgSz w:w="12240" w:h="15840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BCF6A3F"/>
    <w:multiLevelType w:val="hybridMultilevel"/>
    <w:tmpl w:val="21203378"/>
    <w:lvl w:ilvl="0" w:tplc="8DC67C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BB2"/>
    <w:rsid w:val="00004ABF"/>
    <w:rsid w:val="00010FE9"/>
    <w:rsid w:val="0006324D"/>
    <w:rsid w:val="000700DC"/>
    <w:rsid w:val="000D228D"/>
    <w:rsid w:val="000D4898"/>
    <w:rsid w:val="000E4069"/>
    <w:rsid w:val="00154C6E"/>
    <w:rsid w:val="001A3EB3"/>
    <w:rsid w:val="002171AC"/>
    <w:rsid w:val="0024096A"/>
    <w:rsid w:val="00293F17"/>
    <w:rsid w:val="002A7AA7"/>
    <w:rsid w:val="002B7C68"/>
    <w:rsid w:val="003546B7"/>
    <w:rsid w:val="003B52EF"/>
    <w:rsid w:val="003D4E44"/>
    <w:rsid w:val="00407400"/>
    <w:rsid w:val="004228C9"/>
    <w:rsid w:val="004416AA"/>
    <w:rsid w:val="00452C08"/>
    <w:rsid w:val="004B44D3"/>
    <w:rsid w:val="004F4180"/>
    <w:rsid w:val="00531790"/>
    <w:rsid w:val="005846E3"/>
    <w:rsid w:val="00594873"/>
    <w:rsid w:val="005C5208"/>
    <w:rsid w:val="006016F0"/>
    <w:rsid w:val="00672BB2"/>
    <w:rsid w:val="006A0D50"/>
    <w:rsid w:val="006B78A6"/>
    <w:rsid w:val="006D3B80"/>
    <w:rsid w:val="006E2A3B"/>
    <w:rsid w:val="006E2E67"/>
    <w:rsid w:val="00761AFD"/>
    <w:rsid w:val="007824A4"/>
    <w:rsid w:val="00796FA4"/>
    <w:rsid w:val="00886A1B"/>
    <w:rsid w:val="0093230D"/>
    <w:rsid w:val="0093488D"/>
    <w:rsid w:val="0098038B"/>
    <w:rsid w:val="009B021F"/>
    <w:rsid w:val="009B280D"/>
    <w:rsid w:val="009E6CDD"/>
    <w:rsid w:val="009F3640"/>
    <w:rsid w:val="00A32A59"/>
    <w:rsid w:val="00A569B3"/>
    <w:rsid w:val="00B22853"/>
    <w:rsid w:val="00B344E0"/>
    <w:rsid w:val="00B8061C"/>
    <w:rsid w:val="00BB54BC"/>
    <w:rsid w:val="00C5307B"/>
    <w:rsid w:val="00C6040A"/>
    <w:rsid w:val="00C87D68"/>
    <w:rsid w:val="00CF52A8"/>
    <w:rsid w:val="00D65C7D"/>
    <w:rsid w:val="00D75859"/>
    <w:rsid w:val="00DC1A38"/>
    <w:rsid w:val="00E62EFB"/>
    <w:rsid w:val="00E93969"/>
    <w:rsid w:val="00EC40AC"/>
    <w:rsid w:val="00F777B5"/>
    <w:rsid w:val="00F8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CBFE3"/>
  <w15:docId w15:val="{AB349AF7-B02E-4C25-A336-9DB2A8B7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C6E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32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сновний текст з відступом Знак"/>
    <w:link w:val="a3"/>
    <w:uiPriority w:val="99"/>
    <w:locked/>
    <w:rsid w:val="0006324D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C6040A"/>
    <w:pPr>
      <w:spacing w:line="256" w:lineRule="auto"/>
      <w:ind w:left="720"/>
      <w:contextualSpacing/>
    </w:pPr>
  </w:style>
  <w:style w:type="paragraph" w:styleId="a6">
    <w:name w:val="Document Map"/>
    <w:basedOn w:val="a"/>
    <w:link w:val="a7"/>
    <w:uiPriority w:val="99"/>
    <w:semiHidden/>
    <w:rsid w:val="00886A1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7">
    <w:name w:val="Схема документа Знак"/>
    <w:link w:val="a6"/>
    <w:uiPriority w:val="99"/>
    <w:semiHidden/>
    <w:locked/>
    <w:rsid w:val="00886A1B"/>
    <w:rPr>
      <w:rFonts w:ascii="Tahoma" w:hAnsi="Tahoma" w:cs="Tahoma"/>
      <w:sz w:val="20"/>
      <w:szCs w:val="20"/>
      <w:shd w:val="clear" w:color="auto" w:fill="00008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84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846E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80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80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0801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15</cp:revision>
  <cp:lastPrinted>2024-02-21T12:36:00Z</cp:lastPrinted>
  <dcterms:created xsi:type="dcterms:W3CDTF">2023-04-18T06:27:00Z</dcterms:created>
  <dcterms:modified xsi:type="dcterms:W3CDTF">2024-02-26T09:00:00Z</dcterms:modified>
</cp:coreProperties>
</file>